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ind w:right="65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Datos solicitados de los autores</w:t>
      </w: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ind w:right="65"/>
        <w:jc w:val="both"/>
        <w:rPr>
          <w:rFonts w:ascii="Arial" w:hAnsi="Arial" w:cs="Arial"/>
          <w:color w:val="000000"/>
        </w:rPr>
      </w:pPr>
    </w:p>
    <w:p w:rsidR="006D6016" w:rsidRDefault="006D6016" w:rsidP="006D6016">
      <w:pPr>
        <w:spacing w:after="0" w:line="240" w:lineRule="auto"/>
        <w:contextualSpacing/>
        <w:mirrorIndents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Zoraida Bolívar Cartagena</w:t>
      </w:r>
    </w:p>
    <w:p w:rsidR="006D6016" w:rsidRDefault="006D6016" w:rsidP="006D6016">
      <w:pPr>
        <w:spacing w:after="0" w:line="240" w:lineRule="auto"/>
        <w:contextualSpacing/>
        <w:mirrorIndents/>
        <w:jc w:val="both"/>
        <w:rPr>
          <w:rFonts w:ascii="Arial" w:hAnsi="Arial" w:cs="Arial"/>
        </w:rPr>
      </w:pPr>
      <w:r>
        <w:rPr>
          <w:rStyle w:val="Textoennegrita"/>
          <w:rFonts w:ascii="Arial" w:hAnsi="Arial" w:cs="Arial"/>
        </w:rPr>
        <w:t>CC. 1.128.418.877</w:t>
      </w:r>
    </w:p>
    <w:p w:rsidR="006D6016" w:rsidRDefault="006D6016" w:rsidP="006D6016">
      <w:pPr>
        <w:spacing w:after="0" w:line="240" w:lineRule="auto"/>
        <w:contextualSpacing/>
        <w:mirrorIndents/>
        <w:jc w:val="both"/>
        <w:rPr>
          <w:rFonts w:ascii="Arial" w:eastAsia="Times New Roman" w:hAnsi="Arial" w:cs="Arial"/>
          <w:lang w:val="es-CO" w:eastAsia="es-CO"/>
        </w:rPr>
      </w:pPr>
      <w:r>
        <w:rPr>
          <w:rFonts w:ascii="Arial" w:eastAsia="Times New Roman" w:hAnsi="Arial" w:cs="Arial"/>
          <w:lang w:val="es-CO" w:eastAsia="es-CO"/>
        </w:rPr>
        <w:t xml:space="preserve">Estudiante en formación de la Licenciatura en Filosofía (Semestre 10). Universidad de Antioquia </w:t>
      </w:r>
    </w:p>
    <w:p w:rsidR="006D6016" w:rsidRDefault="006D6016" w:rsidP="006D6016">
      <w:pPr>
        <w:spacing w:after="0" w:line="240" w:lineRule="auto"/>
        <w:contextualSpacing/>
        <w:mirrorIndents/>
        <w:jc w:val="both"/>
        <w:rPr>
          <w:rStyle w:val="Hipervnculo"/>
        </w:rPr>
      </w:pPr>
      <w:r>
        <w:rPr>
          <w:rFonts w:ascii="Arial" w:eastAsia="Times New Roman" w:hAnsi="Arial" w:cs="Arial"/>
          <w:lang w:val="es-CO" w:eastAsia="es-CO"/>
        </w:rPr>
        <w:t xml:space="preserve">Integrante del Semillero Estudios Corporales del Grupo de Investigación Estudios en Educación Corporal. </w:t>
      </w:r>
      <w:r>
        <w:rPr>
          <w:rFonts w:ascii="Arial" w:hAnsi="Arial" w:cs="Arial"/>
        </w:rPr>
        <w:t>Datos de contacto</w:t>
      </w:r>
      <w:r>
        <w:rPr>
          <w:rFonts w:ascii="Arial" w:eastAsia="Times New Roman" w:hAnsi="Arial" w:cs="Arial"/>
          <w:lang w:val="es-CO" w:eastAsia="es-CO"/>
        </w:rPr>
        <w:t xml:space="preserve"> </w:t>
      </w:r>
      <w:hyperlink r:id="rId5" w:history="1">
        <w:r>
          <w:rPr>
            <w:rStyle w:val="Hipervnculo"/>
            <w:rFonts w:ascii="Arial" w:eastAsia="Times New Roman" w:hAnsi="Arial" w:cs="Arial"/>
            <w:lang w:val="es-CO" w:eastAsia="es-CO"/>
          </w:rPr>
          <w:t>zoraida.bolivar@udea.edu.co</w:t>
        </w:r>
      </w:hyperlink>
    </w:p>
    <w:p w:rsidR="006D6016" w:rsidRDefault="006D6016" w:rsidP="006D6016">
      <w:pPr>
        <w:spacing w:after="0" w:line="240" w:lineRule="auto"/>
        <w:contextualSpacing/>
        <w:mirrorIndents/>
        <w:jc w:val="both"/>
      </w:pPr>
      <w:r>
        <w:rPr>
          <w:rFonts w:ascii="Arial" w:hAnsi="Arial" w:cs="Arial"/>
        </w:rPr>
        <w:t>Teléfono: 3137718070</w:t>
      </w:r>
    </w:p>
    <w:p w:rsidR="006D6016" w:rsidRDefault="006D6016" w:rsidP="006D6016">
      <w:pPr>
        <w:spacing w:after="0" w:line="240" w:lineRule="auto"/>
        <w:contextualSpacing/>
        <w:mirrorIndent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Coinvestigadora del proyecto: </w:t>
      </w:r>
      <w:r>
        <w:rPr>
          <w:rFonts w:ascii="Arial" w:hAnsi="Arial" w:cs="Arial"/>
          <w:i/>
        </w:rPr>
        <w:t>Educación diferencial: un fundamento para las políticas públicas en deporte, recreación y actividad física</w:t>
      </w:r>
      <w:r>
        <w:rPr>
          <w:rFonts w:ascii="Arial" w:hAnsi="Arial" w:cs="Arial"/>
        </w:rPr>
        <w:t>. COLCIENCIAS-COLDEPORTES, convocatoria 626-2013. Actualmente en desarrollo.</w:t>
      </w: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ind w:right="65"/>
        <w:jc w:val="both"/>
        <w:rPr>
          <w:rFonts w:ascii="Arial" w:hAnsi="Arial" w:cs="Arial"/>
          <w:color w:val="000000"/>
        </w:rPr>
      </w:pPr>
    </w:p>
    <w:p w:rsidR="006D6016" w:rsidRDefault="006D6016" w:rsidP="006D6016">
      <w:pPr>
        <w:spacing w:after="0" w:line="240" w:lineRule="auto"/>
        <w:contextualSpacing/>
        <w:mirrorIndents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Luz Elena Gallo Cadavid </w:t>
      </w:r>
    </w:p>
    <w:p w:rsidR="006D6016" w:rsidRDefault="006D6016" w:rsidP="006D6016">
      <w:pPr>
        <w:spacing w:after="0" w:line="240" w:lineRule="auto"/>
        <w:contextualSpacing/>
        <w:mirrorIndents/>
        <w:jc w:val="both"/>
        <w:rPr>
          <w:rFonts w:ascii="Arial" w:hAnsi="Arial" w:cs="Arial"/>
        </w:rPr>
      </w:pPr>
      <w:r>
        <w:rPr>
          <w:rFonts w:ascii="Arial" w:hAnsi="Arial" w:cs="Arial"/>
        </w:rPr>
        <w:t>CC. 21.895.715</w:t>
      </w:r>
    </w:p>
    <w:p w:rsidR="006D6016" w:rsidRDefault="006D6016" w:rsidP="006D6016">
      <w:pPr>
        <w:spacing w:after="0" w:line="240" w:lineRule="auto"/>
        <w:contextualSpacing/>
        <w:mirrorIndent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Datos de contacto: </w:t>
      </w:r>
      <w:hyperlink r:id="rId6" w:history="1">
        <w:r>
          <w:rPr>
            <w:rStyle w:val="Hipervnculo"/>
            <w:rFonts w:ascii="Arial" w:hAnsi="Arial" w:cs="Arial"/>
          </w:rPr>
          <w:t>luz.gallo@udea.edu.co</w:t>
        </w:r>
      </w:hyperlink>
    </w:p>
    <w:p w:rsidR="006D6016" w:rsidRDefault="006D6016" w:rsidP="006D6016">
      <w:pPr>
        <w:spacing w:after="0" w:line="240" w:lineRule="auto"/>
        <w:contextualSpacing/>
        <w:mirrorIndents/>
        <w:jc w:val="both"/>
        <w:rPr>
          <w:rFonts w:ascii="Arial" w:hAnsi="Arial" w:cs="Arial"/>
        </w:rPr>
      </w:pPr>
      <w:r>
        <w:rPr>
          <w:rFonts w:ascii="Arial" w:hAnsi="Arial" w:cs="Arial"/>
        </w:rPr>
        <w:t>Teléfono: 3117208130- 2199269</w:t>
      </w:r>
    </w:p>
    <w:p w:rsidR="006D6016" w:rsidRDefault="006D6016" w:rsidP="006D6016">
      <w:pPr>
        <w:spacing w:after="0" w:line="240" w:lineRule="auto"/>
        <w:contextualSpacing/>
        <w:mirrorIndent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Docente titular de la Universidad de Antioquia-Colombia. Calle 70 No. 52-21,  Medellín-Colombia. </w:t>
      </w:r>
    </w:p>
    <w:p w:rsidR="006D6016" w:rsidRDefault="006D6016" w:rsidP="006D6016">
      <w:pPr>
        <w:spacing w:after="0" w:line="240" w:lineRule="auto"/>
        <w:contextualSpacing/>
        <w:mirrorIndents/>
        <w:jc w:val="both"/>
        <w:rPr>
          <w:rFonts w:ascii="Arial" w:hAnsi="Arial" w:cs="Arial"/>
        </w:rPr>
      </w:pPr>
      <w:r>
        <w:rPr>
          <w:rFonts w:ascii="Arial" w:hAnsi="Arial" w:cs="Arial"/>
        </w:rPr>
        <w:t>Investigadora en categoría Asociada en COLCIENCIAS</w:t>
      </w:r>
    </w:p>
    <w:p w:rsidR="006D6016" w:rsidRDefault="006D6016" w:rsidP="006D6016">
      <w:pPr>
        <w:spacing w:after="0" w:line="240" w:lineRule="auto"/>
        <w:contextualSpacing/>
        <w:mirrorIndents/>
        <w:jc w:val="both"/>
        <w:rPr>
          <w:rFonts w:ascii="Arial" w:hAnsi="Arial" w:cs="Arial"/>
        </w:rPr>
      </w:pPr>
      <w:r>
        <w:rPr>
          <w:rFonts w:ascii="Arial" w:hAnsi="Arial" w:cs="Arial"/>
        </w:rPr>
        <w:t>Coordinadora del  Grupo  de  Investigación  Estudios  en  Educación  Corporal. Clasificado en Colciencias en la categoría A.</w:t>
      </w: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Estudios </w:t>
      </w: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- Doctora en Educación. Universidad de Antioquia-Colombia, 2009.</w:t>
      </w: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- Magíster en Salud Colectiva. Universidad de Antioquia-Colombia, 2001.</w:t>
      </w: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- Especialista  en  Educación  Física:  Actividad  Física  y  Salud.  Universidad  de</w:t>
      </w: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Antioquia-Colombia, 1999.</w:t>
      </w: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- Licenciada   en   Educación:   Educación   Física.   Universidad   de   Antioquia- Colombia, 1993</w:t>
      </w:r>
      <w:r>
        <w:rPr>
          <w:rFonts w:ascii="Arial" w:hAnsi="Arial" w:cs="Arial"/>
          <w:color w:val="000000"/>
        </w:rPr>
        <w:t>.</w:t>
      </w: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Publicaciones </w:t>
      </w: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222222"/>
          <w:shd w:val="clear" w:color="auto" w:fill="FFFFFF"/>
        </w:rPr>
        <w:t>Gallo, Luz Elena.  (2014) "Expresiones de lo sensible: lecturas en clave pedagógica."</w:t>
      </w:r>
      <w:r>
        <w:rPr>
          <w:rFonts w:ascii="Arial" w:hAnsi="Arial" w:cs="Arial"/>
          <w:i/>
          <w:iCs/>
          <w:color w:val="222222"/>
          <w:shd w:val="clear" w:color="auto" w:fill="FFFFFF"/>
        </w:rPr>
        <w:t>Educação e Pesquisa.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000000"/>
        </w:rPr>
        <w:t xml:space="preserve">vol.40, n.1, </w:t>
      </w:r>
      <w:r>
        <w:rPr>
          <w:rFonts w:ascii="Arial" w:hAnsi="Arial" w:cs="Arial"/>
          <w:color w:val="222222"/>
          <w:shd w:val="clear" w:color="auto" w:fill="FFFFFF"/>
        </w:rPr>
        <w:t xml:space="preserve">40 (1), pp. 197-214. </w:t>
      </w:r>
      <w:hyperlink r:id="rId7" w:history="1">
        <w:r>
          <w:rPr>
            <w:rStyle w:val="Hipervnculo"/>
            <w:rFonts w:ascii="Arial" w:hAnsi="Arial" w:cs="Arial"/>
          </w:rPr>
          <w:t>http://dx.doi.org/10.1590/S1517-97022013005000027</w:t>
        </w:r>
      </w:hyperlink>
      <w:r>
        <w:rPr>
          <w:rFonts w:ascii="Arial" w:hAnsi="Arial" w:cs="Arial"/>
          <w:color w:val="000000"/>
        </w:rPr>
        <w:t>.</w:t>
      </w: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rPr>
          <w:rStyle w:val="Hipervnculo"/>
        </w:rPr>
      </w:pPr>
      <w:r>
        <w:rPr>
          <w:rFonts w:ascii="Arial" w:hAnsi="Arial" w:cs="Arial"/>
          <w:color w:val="222222"/>
          <w:shd w:val="clear" w:color="auto" w:fill="FFFFFF"/>
        </w:rPr>
        <w:t>Gallo, Luz Elena.  (2012). "Las prácticas corporales en la educación corporal."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i/>
          <w:iCs/>
          <w:color w:val="222222"/>
          <w:shd w:val="clear" w:color="auto" w:fill="FFFFFF"/>
        </w:rPr>
        <w:t xml:space="preserve">Revista Brasilera de Ciências do Esporte 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 xml:space="preserve"> Vol. </w:t>
      </w:r>
      <w:r>
        <w:rPr>
          <w:rFonts w:ascii="Arial" w:hAnsi="Arial" w:cs="Arial"/>
          <w:color w:val="222222"/>
          <w:shd w:val="clear" w:color="auto" w:fill="FFFFFF"/>
        </w:rPr>
        <w:t>34. N. 4 (2012), pp. 825-843.</w:t>
      </w:r>
      <w:r>
        <w:rPr>
          <w:rFonts w:ascii="Arial" w:hAnsi="Arial" w:cs="Arial"/>
          <w:color w:val="111111"/>
          <w:shd w:val="clear" w:color="auto" w:fill="FFFFFF"/>
        </w:rPr>
        <w:t xml:space="preserve"> DOI:</w:t>
      </w:r>
      <w:r>
        <w:rPr>
          <w:rStyle w:val="apple-converted-space"/>
          <w:rFonts w:ascii="Arial" w:hAnsi="Arial" w:cs="Arial"/>
          <w:color w:val="111111"/>
          <w:shd w:val="clear" w:color="auto" w:fill="FFFFFF"/>
        </w:rPr>
        <w:t> </w:t>
      </w:r>
      <w:hyperlink r:id="rId8" w:history="1">
        <w:r>
          <w:rPr>
            <w:rStyle w:val="Hipervnculo"/>
            <w:rFonts w:ascii="Arial" w:hAnsi="Arial" w:cs="Arial"/>
          </w:rPr>
          <w:t>http://dx.doi.org/10.1590/S0101-32892012000400003</w:t>
        </w:r>
      </w:hyperlink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rPr>
          <w:rStyle w:val="Hipervnculo"/>
          <w:rFonts w:ascii="Arial" w:hAnsi="Arial" w:cs="Arial"/>
        </w:rPr>
      </w:pP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rPr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Gallo, Luz Elena (2012). “Notas sobre la educación corporal en clave estética”. </w:t>
      </w:r>
      <w:r>
        <w:rPr>
          <w:rFonts w:ascii="Arial" w:hAnsi="Arial" w:cs="Arial"/>
          <w:i/>
          <w:color w:val="222222"/>
          <w:shd w:val="clear" w:color="auto" w:fill="FFFFFF"/>
        </w:rPr>
        <w:t>Revista Latinoamericana de Estudios Educativos</w:t>
      </w:r>
      <w:r>
        <w:rPr>
          <w:rFonts w:ascii="Arial" w:hAnsi="Arial" w:cs="Arial"/>
          <w:color w:val="222222"/>
          <w:shd w:val="clear" w:color="auto" w:fill="FFFFFF"/>
        </w:rPr>
        <w:t>. No. 2, Vol. 8, pp. 11-29. Manizales: Universidad de Caldas.</w:t>
      </w: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ind w:left="142" w:right="1372"/>
        <w:jc w:val="both"/>
        <w:rPr>
          <w:rFonts w:ascii="Arial" w:hAnsi="Arial" w:cs="Arial"/>
          <w:color w:val="222222"/>
          <w:shd w:val="clear" w:color="auto" w:fill="FFFFFF"/>
        </w:rPr>
      </w:pPr>
    </w:p>
    <w:p w:rsidR="006D6016" w:rsidRDefault="006D6016" w:rsidP="006D6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Gallo, Luz Elena y García Marín, Harold Wilson. (2013). “Experiencias educativas de maestros: relatos de cuerpo y educación en la frontera escolar”. </w:t>
      </w:r>
      <w:r>
        <w:rPr>
          <w:rFonts w:ascii="Arial" w:hAnsi="Arial" w:cs="Arial"/>
          <w:i/>
          <w:color w:val="222222"/>
          <w:shd w:val="clear" w:color="auto" w:fill="FFFFFF"/>
        </w:rPr>
        <w:t>Revista Latinoamericana de Estudios Educativos.</w:t>
      </w:r>
      <w:r>
        <w:rPr>
          <w:rFonts w:ascii="Arial" w:hAnsi="Arial" w:cs="Arial"/>
          <w:color w:val="222222"/>
          <w:shd w:val="clear" w:color="auto" w:fill="FFFFFF"/>
        </w:rPr>
        <w:t xml:space="preserve"> No. 2, Vol. 9, pp. 40-57. Manizales: Universidad de Caldas</w:t>
      </w:r>
    </w:p>
    <w:p w:rsidR="006D6016" w:rsidRDefault="006D6016" w:rsidP="006D6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:rsidR="006D6016" w:rsidRDefault="006D6016" w:rsidP="006D6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Gallo, Luz Elena y Urrego, León. Estado de conocimiento de la Educación Física en la investigación educativa. Aceptado para ser publicado en la revista </w:t>
      </w:r>
      <w:r>
        <w:rPr>
          <w:rFonts w:ascii="Arial" w:hAnsi="Arial" w:cs="Arial"/>
          <w:i/>
          <w:color w:val="222222"/>
          <w:shd w:val="clear" w:color="auto" w:fill="FFFFFF"/>
        </w:rPr>
        <w:t>Perfiles Educativos</w:t>
      </w:r>
    </w:p>
    <w:p w:rsidR="006D6016" w:rsidRDefault="006D6016" w:rsidP="006D6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:rsidR="006D6016" w:rsidRDefault="006D6016" w:rsidP="006D6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Investigaciones de los últimos dos años</w:t>
      </w: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-Investigadora principal. </w:t>
      </w:r>
      <w:r>
        <w:rPr>
          <w:rFonts w:ascii="Arial" w:hAnsi="Arial" w:cs="Arial"/>
          <w:i/>
        </w:rPr>
        <w:t>Didácticas de la Educación Corporal: el buen arte de la preparación de la clase</w:t>
      </w:r>
      <w:r>
        <w:rPr>
          <w:rFonts w:ascii="Arial" w:hAnsi="Arial" w:cs="Arial"/>
        </w:rPr>
        <w:t xml:space="preserve">. CODI-Universidad de Antioquia. Actualmente en desarrollo </w:t>
      </w: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-Investigadora principal. </w:t>
      </w:r>
      <w:r>
        <w:rPr>
          <w:rFonts w:ascii="Arial" w:hAnsi="Arial" w:cs="Arial"/>
          <w:i/>
        </w:rPr>
        <w:t>Educación diferencial: un fundamento para las políticas públicas en deporte, recreación y actividad física</w:t>
      </w:r>
      <w:r>
        <w:rPr>
          <w:rFonts w:ascii="Arial" w:hAnsi="Arial" w:cs="Arial"/>
        </w:rPr>
        <w:t>. COLCIENCIAS-COLDEPORTES, convocatoria 626-2013. Actualmente en desarrollo.</w:t>
      </w: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-Coinvestigadora: </w:t>
      </w:r>
      <w:r>
        <w:rPr>
          <w:rFonts w:ascii="Arial" w:hAnsi="Arial" w:cs="Arial"/>
          <w:i/>
        </w:rPr>
        <w:t>Cartografías  del  cuerpo  en  la  Educación:  Una  preocupación por las condiciones de sensibilidad de la Educación Corporal</w:t>
      </w:r>
      <w:r>
        <w:rPr>
          <w:rFonts w:ascii="Arial" w:hAnsi="Arial" w:cs="Arial"/>
        </w:rPr>
        <w:t>. Fecha de terminación: diciembre de 2013. Financiado por el CODI-Universidad de Antioquia.</w:t>
      </w: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-Investigadora principal. </w:t>
      </w:r>
      <w:r>
        <w:rPr>
          <w:rFonts w:ascii="Arial" w:hAnsi="Arial" w:cs="Arial"/>
          <w:i/>
        </w:rPr>
        <w:t>El cuerpo en perspectiva de una hermenéutica de la sensibilidad como ámbito de estudio de la Educación Corporal</w:t>
      </w:r>
      <w:r>
        <w:rPr>
          <w:rFonts w:ascii="Arial" w:hAnsi="Arial" w:cs="Arial"/>
        </w:rPr>
        <w:t>. Fecha de terminación: 2013. Financiado por el CODI-Universidad de Antioquia.</w:t>
      </w:r>
    </w:p>
    <w:p w:rsidR="006D6016" w:rsidRDefault="006D6016" w:rsidP="006D60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6D6016" w:rsidRDefault="006D6016" w:rsidP="006D6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D6016" w:rsidRDefault="006D6016" w:rsidP="006D6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6D5B1D" w:rsidRDefault="006D5B1D">
      <w:bookmarkStart w:id="0" w:name="_GoBack"/>
      <w:bookmarkEnd w:id="0"/>
    </w:p>
    <w:sectPr w:rsidR="006D5B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016"/>
    <w:rsid w:val="006D5B1D"/>
    <w:rsid w:val="006D6016"/>
    <w:rsid w:val="009C311D"/>
    <w:rsid w:val="00FF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01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6D6016"/>
    <w:rPr>
      <w:color w:val="0000FF" w:themeColor="hyperlink"/>
      <w:u w:val="single"/>
    </w:rPr>
  </w:style>
  <w:style w:type="character" w:customStyle="1" w:styleId="apple-converted-space">
    <w:name w:val="apple-converted-space"/>
    <w:basedOn w:val="Fuentedeprrafopredeter"/>
    <w:rsid w:val="006D6016"/>
  </w:style>
  <w:style w:type="character" w:styleId="Textoennegrita">
    <w:name w:val="Strong"/>
    <w:basedOn w:val="Fuentedeprrafopredeter"/>
    <w:uiPriority w:val="22"/>
    <w:qFormat/>
    <w:rsid w:val="006D601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01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6D6016"/>
    <w:rPr>
      <w:color w:val="0000FF" w:themeColor="hyperlink"/>
      <w:u w:val="single"/>
    </w:rPr>
  </w:style>
  <w:style w:type="character" w:customStyle="1" w:styleId="apple-converted-space">
    <w:name w:val="apple-converted-space"/>
    <w:basedOn w:val="Fuentedeprrafopredeter"/>
    <w:rsid w:val="006D6016"/>
  </w:style>
  <w:style w:type="character" w:styleId="Textoennegrita">
    <w:name w:val="Strong"/>
    <w:basedOn w:val="Fuentedeprrafopredeter"/>
    <w:uiPriority w:val="22"/>
    <w:qFormat/>
    <w:rsid w:val="006D60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1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x.doi.org/10.1590/S0101-3289201200040000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x.doi.org/10.1590/S1517-9702201300500002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luz.gallo@udea.edu.co" TargetMode="External"/><Relationship Id="rId5" Type="http://schemas.openxmlformats.org/officeDocument/2006/relationships/hyperlink" Target="mailto:zoraida.bolivar@udea.edu.c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ELENA</dc:creator>
  <cp:lastModifiedBy>LUZ ELENA</cp:lastModifiedBy>
  <cp:revision>1</cp:revision>
  <dcterms:created xsi:type="dcterms:W3CDTF">2014-10-16T00:58:00Z</dcterms:created>
  <dcterms:modified xsi:type="dcterms:W3CDTF">2014-10-16T00:58:00Z</dcterms:modified>
</cp:coreProperties>
</file>