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24B" w:rsidRPr="000E124B" w:rsidRDefault="000E124B" w:rsidP="000E124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E124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Señores</w:t>
      </w:r>
      <w:r w:rsidRPr="000E124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br/>
        <w:t>Comité Editorial revista Nodos y Nudos</w:t>
      </w:r>
      <w:r w:rsidRPr="000E124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br/>
        <w:t>Universidad Pedagógica Nacional</w:t>
      </w:r>
    </w:p>
    <w:p w:rsidR="000E124B" w:rsidRPr="000E124B" w:rsidRDefault="000E124B" w:rsidP="000E12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E124B">
        <w:rPr>
          <w:rFonts w:ascii="Times New Roman" w:eastAsia="Times New Roman" w:hAnsi="Times New Roman" w:cs="Times New Roman"/>
          <w:sz w:val="24"/>
          <w:szCs w:val="24"/>
          <w:lang w:eastAsia="es-CO"/>
        </w:rPr>
        <w:t>Por medio de la presente certificamos nuestra autoría del trabajo titulado</w:t>
      </w:r>
      <w:r w:rsidR="00D361EC" w:rsidRPr="00D361EC">
        <w:t xml:space="preserve"> </w:t>
      </w:r>
      <w:r w:rsidR="00D361EC" w:rsidRPr="00D361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CO"/>
        </w:rPr>
        <w:t>Reflexiones sobre las experiencias de niñas y jóvenes negras, raizales, palenqueras y afrodiaspóricas en torno a la discriminación étnica por sus cabellos afro y las estéticas de sus trenzados</w:t>
      </w:r>
      <w:r w:rsidRPr="000E124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que estamos presentando para la posible publicación en la revista Nodos y Nudos, editada e impresa por la Universidad Pedagógica Nacional, y declaramos que el artículo no ha sido publicado ni presentado en otra publicación </w:t>
      </w:r>
      <w:bookmarkStart w:id="0" w:name="_GoBack"/>
      <w:bookmarkEnd w:id="0"/>
      <w:r w:rsidRPr="000E124B">
        <w:rPr>
          <w:rFonts w:ascii="Times New Roman" w:eastAsia="Times New Roman" w:hAnsi="Times New Roman" w:cs="Times New Roman"/>
          <w:sz w:val="24"/>
          <w:szCs w:val="24"/>
          <w:lang w:eastAsia="es-CO"/>
        </w:rPr>
        <w:t>científica seriada.</w:t>
      </w:r>
    </w:p>
    <w:p w:rsidR="000E124B" w:rsidRPr="000E124B" w:rsidRDefault="000E124B" w:rsidP="000E12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E124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 El artículo </w:t>
      </w:r>
      <w:r w:rsidR="00D361EC" w:rsidRPr="00D361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CO"/>
        </w:rPr>
        <w:t>Reflexiones sobre las experiencias de niñas y jóvenes negras, raizales, palenqueras y afrodiaspóricas en torno a la discriminación étnica por sus cabellos afro y las estéticas de sus trenzados</w:t>
      </w:r>
      <w:r w:rsidR="00D361EC" w:rsidRPr="000E124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Pr="000E124B">
        <w:rPr>
          <w:rFonts w:ascii="Times New Roman" w:eastAsia="Times New Roman" w:hAnsi="Times New Roman" w:cs="Times New Roman"/>
          <w:sz w:val="24"/>
          <w:szCs w:val="24"/>
          <w:lang w:eastAsia="es-CO"/>
        </w:rPr>
        <w:t>es original de nuestra autoría e inédito. Asimismo, declaramos que todos los materiales incluidos están identificados con su respectivo crédito e insertados en las citas y la bibliografía.</w:t>
      </w:r>
    </w:p>
    <w:p w:rsidR="000E124B" w:rsidRPr="000E124B" w:rsidRDefault="000E124B" w:rsidP="000E12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E124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 En el caso de la aprobación del artículo, autorizamos su publicación, reproducción, edición, distribución y divulgación a nivel nacional e internacional por medios impresos, digitales, Internet, cd </w:t>
      </w:r>
      <w:proofErr w:type="spellStart"/>
      <w:r w:rsidRPr="000E124B">
        <w:rPr>
          <w:rFonts w:ascii="Times New Roman" w:eastAsia="Times New Roman" w:hAnsi="Times New Roman" w:cs="Times New Roman"/>
          <w:sz w:val="24"/>
          <w:szCs w:val="24"/>
          <w:lang w:eastAsia="es-CO"/>
        </w:rPr>
        <w:t>rom</w:t>
      </w:r>
      <w:proofErr w:type="spellEnd"/>
      <w:r w:rsidRPr="000E124B">
        <w:rPr>
          <w:rFonts w:ascii="Times New Roman" w:eastAsia="Times New Roman" w:hAnsi="Times New Roman" w:cs="Times New Roman"/>
          <w:sz w:val="24"/>
          <w:szCs w:val="24"/>
          <w:lang w:eastAsia="es-CO"/>
        </w:rPr>
        <w:t>, en texto completo o parcial.</w:t>
      </w:r>
    </w:p>
    <w:p w:rsidR="000E124B" w:rsidRPr="000E124B" w:rsidRDefault="000E124B" w:rsidP="000E12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E124B">
        <w:rPr>
          <w:rFonts w:ascii="Times New Roman" w:eastAsia="Times New Roman" w:hAnsi="Times New Roman" w:cs="Times New Roman"/>
          <w:sz w:val="24"/>
          <w:szCs w:val="24"/>
          <w:lang w:eastAsia="es-CO"/>
        </w:rPr>
        <w:t> Como constancia de lo anterior, se firma a los ___</w:t>
      </w:r>
      <w:r w:rsidR="002A5CF8">
        <w:rPr>
          <w:rFonts w:ascii="Times New Roman" w:eastAsia="Times New Roman" w:hAnsi="Times New Roman" w:cs="Times New Roman"/>
          <w:sz w:val="24"/>
          <w:szCs w:val="24"/>
          <w:lang w:eastAsia="es-CO"/>
        </w:rPr>
        <w:t>15</w:t>
      </w:r>
      <w:r w:rsidRPr="000E124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______ días del mes de </w:t>
      </w:r>
      <w:r w:rsidR="002A5CF8">
        <w:rPr>
          <w:rFonts w:ascii="Times New Roman" w:eastAsia="Times New Roman" w:hAnsi="Times New Roman" w:cs="Times New Roman"/>
          <w:sz w:val="24"/>
          <w:szCs w:val="24"/>
          <w:u w:val="single"/>
          <w:lang w:eastAsia="es-CO"/>
        </w:rPr>
        <w:t xml:space="preserve">Septiembre </w:t>
      </w:r>
      <w:r w:rsidRPr="000E124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del año </w:t>
      </w:r>
      <w:r w:rsidR="002A5CF8" w:rsidRPr="002A5CF8">
        <w:rPr>
          <w:rFonts w:ascii="Times New Roman" w:eastAsia="Times New Roman" w:hAnsi="Times New Roman" w:cs="Times New Roman"/>
          <w:sz w:val="24"/>
          <w:szCs w:val="24"/>
          <w:u w:val="single"/>
          <w:lang w:eastAsia="es-CO"/>
        </w:rPr>
        <w:t>2020</w:t>
      </w:r>
      <w:r w:rsidR="002A5CF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Pr="000E124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en la ciudad </w:t>
      </w:r>
      <w:r w:rsidR="002A5CF8" w:rsidRPr="002A5CF8">
        <w:rPr>
          <w:rFonts w:ascii="Times New Roman" w:eastAsia="Times New Roman" w:hAnsi="Times New Roman" w:cs="Times New Roman"/>
          <w:sz w:val="24"/>
          <w:szCs w:val="24"/>
          <w:u w:val="single"/>
          <w:lang w:eastAsia="es-CO"/>
        </w:rPr>
        <w:t>de Cartagena</w:t>
      </w:r>
      <w:r w:rsidRPr="000E124B">
        <w:rPr>
          <w:rFonts w:ascii="Times New Roman" w:eastAsia="Times New Roman" w:hAnsi="Times New Roman" w:cs="Times New Roman"/>
          <w:sz w:val="24"/>
          <w:szCs w:val="24"/>
          <w:lang w:eastAsia="es-CO"/>
        </w:rPr>
        <w:t>.</w:t>
      </w:r>
    </w:p>
    <w:p w:rsidR="000E124B" w:rsidRPr="000E124B" w:rsidRDefault="000E124B" w:rsidP="000E12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E124B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:rsidR="000E124B" w:rsidRPr="000E124B" w:rsidRDefault="000E124B" w:rsidP="000E12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E124B">
        <w:rPr>
          <w:rFonts w:ascii="Times New Roman" w:eastAsia="Times New Roman" w:hAnsi="Times New Roman" w:cs="Times New Roman"/>
          <w:sz w:val="24"/>
          <w:szCs w:val="24"/>
          <w:lang w:eastAsia="es-CO"/>
        </w:rPr>
        <w:t>Agradecemos la atención prestada</w:t>
      </w:r>
    </w:p>
    <w:p w:rsidR="000E124B" w:rsidRPr="000E124B" w:rsidRDefault="000E124B" w:rsidP="000E12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E124B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:rsidR="000E124B" w:rsidRDefault="000E124B" w:rsidP="002A5C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E124B">
        <w:rPr>
          <w:rFonts w:ascii="Times New Roman" w:eastAsia="Times New Roman" w:hAnsi="Times New Roman" w:cs="Times New Roman"/>
          <w:sz w:val="24"/>
          <w:szCs w:val="24"/>
          <w:lang w:eastAsia="es-CO"/>
        </w:rPr>
        <w:t>Atentamente,</w:t>
      </w:r>
    </w:p>
    <w:p w:rsidR="002A5CF8" w:rsidRPr="000E124B" w:rsidRDefault="002A5CF8" w:rsidP="002A5C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noProof/>
          <w:lang w:val="es-CO" w:eastAsia="es-CO"/>
        </w:rPr>
        <w:drawing>
          <wp:inline distT="0" distB="0" distL="0" distR="0">
            <wp:extent cx="1397000" cy="328295"/>
            <wp:effectExtent l="0" t="0" r="0" b="0"/>
            <wp:docPr id="1" name="Imagen 1" descr="80C391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0C3914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634" cy="330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24B" w:rsidRPr="002A5CF8" w:rsidRDefault="002A5CF8" w:rsidP="002A5C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</w:pPr>
      <w:r w:rsidRPr="002A5CF8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>Rutsely Simarra Obeso</w:t>
      </w:r>
    </w:p>
    <w:p w:rsidR="002A5CF8" w:rsidRDefault="002A5CF8" w:rsidP="002A5C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Docente Institución Educativa Ana María Vélez de Trujillo</w:t>
      </w:r>
      <w:r w:rsidR="000E124B" w:rsidRPr="000E124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</w:p>
    <w:p w:rsidR="002A5CF8" w:rsidRDefault="002A5CF8" w:rsidP="002A5C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Área lengua Castellana y humanidades</w:t>
      </w:r>
    </w:p>
    <w:p w:rsidR="000E124B" w:rsidRPr="000E124B" w:rsidRDefault="000E124B" w:rsidP="002A5C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E124B">
        <w:rPr>
          <w:rFonts w:ascii="Times New Roman" w:eastAsia="Times New Roman" w:hAnsi="Times New Roman" w:cs="Times New Roman"/>
          <w:sz w:val="24"/>
          <w:szCs w:val="24"/>
          <w:lang w:eastAsia="es-CO"/>
        </w:rPr>
        <w:t>CC</w:t>
      </w:r>
      <w:r w:rsidR="002A5CF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33332274 de Cartagena </w:t>
      </w:r>
    </w:p>
    <w:p w:rsidR="000E124B" w:rsidRPr="000E124B" w:rsidRDefault="002A5CF8" w:rsidP="002A5C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Barrio El Campestre,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Mz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2 Lote 31</w:t>
      </w:r>
    </w:p>
    <w:p w:rsidR="000E124B" w:rsidRPr="000E124B" w:rsidRDefault="002A5CF8" w:rsidP="002A5C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3215216044</w:t>
      </w:r>
    </w:p>
    <w:p w:rsidR="006E37B3" w:rsidRPr="000E124B" w:rsidRDefault="002A5CF8" w:rsidP="002A5C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rutselysimarraster@gmail.com</w:t>
      </w:r>
    </w:p>
    <w:sectPr w:rsidR="006E37B3" w:rsidRPr="000E12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4B"/>
    <w:rsid w:val="000E124B"/>
    <w:rsid w:val="0016154A"/>
    <w:rsid w:val="002A5CF8"/>
    <w:rsid w:val="00D361EC"/>
    <w:rsid w:val="00D71286"/>
    <w:rsid w:val="00F8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82168-E882-4AB0-880F-ECC7CEA15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2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FELIPE MICAN CASTIBLANCO</dc:creator>
  <cp:keywords/>
  <dc:description/>
  <cp:lastModifiedBy>Acer</cp:lastModifiedBy>
  <cp:revision>3</cp:revision>
  <dcterms:created xsi:type="dcterms:W3CDTF">2020-09-14T21:49:00Z</dcterms:created>
  <dcterms:modified xsi:type="dcterms:W3CDTF">2020-09-16T04:33:00Z</dcterms:modified>
</cp:coreProperties>
</file>